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74" w:rsidRDefault="00C75433">
      <w:pPr>
        <w:pStyle w:val="a4"/>
        <w:spacing w:line="242" w:lineRule="auto"/>
      </w:pPr>
      <w:r>
        <w:t>Карта</w:t>
      </w:r>
      <w:r>
        <w:rPr>
          <w:spacing w:val="-3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10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 w:rsidR="00AB7462">
        <w:t>в МБ</w:t>
      </w:r>
      <w:r>
        <w:t>ДОУ</w:t>
      </w:r>
      <w:r>
        <w:rPr>
          <w:spacing w:val="-3"/>
        </w:rPr>
        <w:t xml:space="preserve"> </w:t>
      </w:r>
      <w:r w:rsidR="00AB7462">
        <w:t xml:space="preserve">№ 6 </w:t>
      </w:r>
      <w:proofErr w:type="spellStart"/>
      <w:r w:rsidR="00AB7462">
        <w:t>г.Калуги</w:t>
      </w:r>
      <w:proofErr w:type="spellEnd"/>
    </w:p>
    <w:p w:rsidR="00E81F74" w:rsidRDefault="00E81F74">
      <w:pPr>
        <w:pStyle w:val="a3"/>
        <w:rPr>
          <w:b/>
          <w:sz w:val="20"/>
        </w:rPr>
      </w:pPr>
    </w:p>
    <w:p w:rsidR="00E81F74" w:rsidRDefault="00E81F74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710"/>
        <w:gridCol w:w="1134"/>
        <w:gridCol w:w="855"/>
        <w:gridCol w:w="990"/>
      </w:tblGrid>
      <w:tr w:rsidR="00E81F74">
        <w:trPr>
          <w:trHeight w:val="1742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1F74" w:rsidRDefault="00C75433">
            <w:pPr>
              <w:pStyle w:val="TableParagraph"/>
              <w:ind w:right="1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710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81F74" w:rsidRDefault="00C75433">
            <w:pPr>
              <w:pStyle w:val="TableParagraph"/>
              <w:ind w:left="135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Показатели/индикаторы</w:t>
            </w:r>
          </w:p>
        </w:tc>
        <w:tc>
          <w:tcPr>
            <w:tcW w:w="1134" w:type="dxa"/>
          </w:tcPr>
          <w:p w:rsidR="00E81F74" w:rsidRDefault="00C75433">
            <w:pPr>
              <w:pStyle w:val="TableParagraph"/>
              <w:spacing w:before="68" w:line="242" w:lineRule="auto"/>
              <w:ind w:left="88" w:right="128" w:firstLine="62"/>
              <w:rPr>
                <w:sz w:val="24"/>
              </w:rPr>
            </w:pPr>
            <w:r>
              <w:rPr>
                <w:sz w:val="24"/>
              </w:rPr>
              <w:t>0 – 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твует</w:t>
            </w:r>
            <w:proofErr w:type="spellEnd"/>
          </w:p>
        </w:tc>
        <w:tc>
          <w:tcPr>
            <w:tcW w:w="855" w:type="dxa"/>
          </w:tcPr>
          <w:p w:rsidR="00E81F74" w:rsidRDefault="00C75433">
            <w:pPr>
              <w:pStyle w:val="TableParagraph"/>
              <w:spacing w:before="68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1F74" w:rsidRDefault="00C75433">
            <w:pPr>
              <w:pStyle w:val="TableParagraph"/>
              <w:spacing w:line="280" w:lineRule="atLeast"/>
              <w:ind w:left="87" w:right="76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етству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</w:p>
        </w:tc>
        <w:tc>
          <w:tcPr>
            <w:tcW w:w="990" w:type="dxa"/>
          </w:tcPr>
          <w:p w:rsidR="00E81F74" w:rsidRDefault="00C75433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1F74" w:rsidRDefault="00C75433">
            <w:pPr>
              <w:pStyle w:val="TableParagraph"/>
              <w:spacing w:before="3" w:line="242" w:lineRule="auto"/>
              <w:ind w:left="81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ствует</w:t>
            </w:r>
            <w:proofErr w:type="spellEnd"/>
          </w:p>
        </w:tc>
      </w:tr>
      <w:tr w:rsidR="00E81F74">
        <w:trPr>
          <w:trHeight w:val="1773"/>
        </w:trPr>
        <w:tc>
          <w:tcPr>
            <w:tcW w:w="9256" w:type="dxa"/>
            <w:gridSpan w:val="5"/>
          </w:tcPr>
          <w:p w:rsidR="00E81F74" w:rsidRDefault="00C75433">
            <w:pPr>
              <w:pStyle w:val="TableParagraph"/>
              <w:spacing w:before="52" w:line="242" w:lineRule="auto"/>
              <w:ind w:left="88" w:right="130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 критерий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уважительного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  <w:p w:rsidR="00E81F74" w:rsidRDefault="00C75433">
            <w:pPr>
              <w:pStyle w:val="TableParagraph"/>
              <w:spacing w:before="28" w:line="280" w:lineRule="atLeas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 человеческому достоинству детей, формирования и поддержки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положительной</w:t>
            </w:r>
            <w:r w:rsidR="00AB746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самооценки,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уверенности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собственны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способностях</w:t>
            </w:r>
          </w:p>
        </w:tc>
      </w:tr>
      <w:tr w:rsidR="00E81F74">
        <w:trPr>
          <w:trHeight w:val="1790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38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710" w:type="dxa"/>
          </w:tcPr>
          <w:p w:rsidR="00E81F74" w:rsidRDefault="00C75433">
            <w:pPr>
              <w:pStyle w:val="TableParagraph"/>
              <w:spacing w:before="49"/>
              <w:ind w:left="88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стратегии, относится к детям уважительно,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</w:p>
          <w:p w:rsidR="00E81F74" w:rsidRDefault="00C75433">
            <w:pPr>
              <w:pStyle w:val="TableParagraph"/>
              <w:ind w:left="88" w:right="889"/>
              <w:rPr>
                <w:sz w:val="24"/>
              </w:rPr>
            </w:pPr>
            <w:r>
              <w:rPr>
                <w:sz w:val="24"/>
              </w:rPr>
              <w:t>на их поведение, учитывает их потребности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выстраивает свои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предложенияв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34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E81F74" w:rsidRDefault="00C75433">
            <w:pPr>
              <w:pStyle w:val="TableParagraph"/>
              <w:spacing w:line="249" w:lineRule="exact"/>
              <w:ind w:left="5"/>
            </w:pPr>
            <w:r>
              <w:t>2</w:t>
            </w:r>
          </w:p>
        </w:tc>
      </w:tr>
      <w:tr w:rsidR="00E81F74">
        <w:trPr>
          <w:trHeight w:val="1516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710" w:type="dxa"/>
          </w:tcPr>
          <w:p w:rsidR="00E81F74" w:rsidRDefault="00C75433">
            <w:pPr>
              <w:pStyle w:val="TableParagraph"/>
              <w:spacing w:before="49"/>
              <w:ind w:left="88" w:right="550"/>
              <w:rPr>
                <w:sz w:val="24"/>
              </w:rPr>
            </w:pPr>
            <w:r>
              <w:rPr>
                <w:sz w:val="24"/>
              </w:rPr>
              <w:t xml:space="preserve">Педагог ценит личный выбор и соучастие </w:t>
            </w:r>
            <w:proofErr w:type="spellStart"/>
            <w:r>
              <w:rPr>
                <w:sz w:val="24"/>
              </w:rPr>
              <w:t>детейв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определении содержания и форм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(больше половины всех форм 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инициируется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</w:tc>
        <w:tc>
          <w:tcPr>
            <w:tcW w:w="1134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E81F74" w:rsidRDefault="00C75433">
            <w:pPr>
              <w:pStyle w:val="TableParagraph"/>
              <w:spacing w:line="249" w:lineRule="exact"/>
              <w:ind w:left="5"/>
            </w:pPr>
            <w:r>
              <w:t>2</w:t>
            </w:r>
          </w:p>
        </w:tc>
      </w:tr>
      <w:tr w:rsidR="00E81F74">
        <w:trPr>
          <w:trHeight w:val="2069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710" w:type="dxa"/>
          </w:tcPr>
          <w:p w:rsidR="00E81F74" w:rsidRDefault="00C75433">
            <w:pPr>
              <w:pStyle w:val="TableParagraph"/>
              <w:spacing w:before="54" w:line="275" w:lineRule="exact"/>
              <w:ind w:left="88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(корректировку)</w:t>
            </w:r>
          </w:p>
          <w:p w:rsidR="00E81F74" w:rsidRDefault="00C75433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E81F74" w:rsidRDefault="00C75433">
            <w:pPr>
              <w:pStyle w:val="TableParagraph"/>
              <w:spacing w:before="1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необходимостьв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E81F74" w:rsidRDefault="00C75433">
            <w:pPr>
              <w:pStyle w:val="TableParagraph"/>
              <w:ind w:left="88" w:right="630"/>
              <w:rPr>
                <w:sz w:val="24"/>
              </w:rPr>
            </w:pPr>
            <w:r>
              <w:rPr>
                <w:sz w:val="24"/>
              </w:rPr>
              <w:t>и методов, с тем чтобы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наилучшим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  <w:tc>
          <w:tcPr>
            <w:tcW w:w="1134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E81F74" w:rsidRDefault="00C75433">
            <w:pPr>
              <w:pStyle w:val="TableParagraph"/>
              <w:spacing w:line="249" w:lineRule="exact"/>
              <w:ind w:left="5"/>
            </w:pPr>
            <w:r>
              <w:t>2</w:t>
            </w:r>
          </w:p>
        </w:tc>
      </w:tr>
      <w:tr w:rsidR="00E81F74">
        <w:trPr>
          <w:trHeight w:val="1511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81F74" w:rsidRDefault="00C75433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710" w:type="dxa"/>
          </w:tcPr>
          <w:p w:rsidR="00E81F74" w:rsidRDefault="00C75433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81F74" w:rsidRDefault="00C75433">
            <w:pPr>
              <w:pStyle w:val="TableParagraph"/>
              <w:spacing w:before="5" w:line="237" w:lineRule="auto"/>
              <w:ind w:left="88" w:right="947"/>
              <w:rPr>
                <w:sz w:val="24"/>
              </w:rPr>
            </w:pPr>
            <w:r>
              <w:rPr>
                <w:sz w:val="24"/>
              </w:rPr>
              <w:t xml:space="preserve">в поддержке взрослых (проявляет </w:t>
            </w:r>
            <w:proofErr w:type="spellStart"/>
            <w:r>
              <w:rPr>
                <w:sz w:val="24"/>
              </w:rPr>
              <w:t>вниманиек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желаниям, достижениям</w:t>
            </w:r>
          </w:p>
          <w:p w:rsidR="00E81F74" w:rsidRDefault="00C75433">
            <w:pPr>
              <w:pStyle w:val="TableParagraph"/>
              <w:spacing w:before="5" w:line="237" w:lineRule="auto"/>
              <w:ind w:left="88" w:right="10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успокаивает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подбадривает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расстроенных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134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E81F74" w:rsidRDefault="00C75433">
            <w:pPr>
              <w:pStyle w:val="TableParagraph"/>
              <w:spacing w:line="249" w:lineRule="exact"/>
              <w:ind w:left="5"/>
            </w:pPr>
            <w:r>
              <w:t>2</w:t>
            </w:r>
          </w:p>
        </w:tc>
      </w:tr>
      <w:tr w:rsidR="00E81F74">
        <w:trPr>
          <w:trHeight w:val="1516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710" w:type="dxa"/>
          </w:tcPr>
          <w:p w:rsidR="00E81F74" w:rsidRDefault="00C75433">
            <w:pPr>
              <w:pStyle w:val="TableParagraph"/>
              <w:spacing w:before="49"/>
              <w:ind w:left="88" w:right="60"/>
              <w:rPr>
                <w:sz w:val="24"/>
              </w:rPr>
            </w:pPr>
            <w:r>
              <w:rPr>
                <w:sz w:val="24"/>
              </w:rPr>
              <w:t>Педагог побуждает детей высказывать свои чувства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они были (о своей семье, друзьях, мечтах,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переживаниях и пр.); сам </w:t>
            </w:r>
            <w:proofErr w:type="spellStart"/>
            <w:r>
              <w:rPr>
                <w:sz w:val="24"/>
              </w:rPr>
              <w:t>делитсясвоими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1134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E81F74" w:rsidRDefault="00C75433">
            <w:pPr>
              <w:pStyle w:val="TableParagraph"/>
              <w:spacing w:line="249" w:lineRule="exact"/>
              <w:ind w:left="5"/>
            </w:pPr>
            <w:r>
              <w:t>2</w:t>
            </w:r>
          </w:p>
        </w:tc>
      </w:tr>
      <w:tr w:rsidR="00E81F74">
        <w:trPr>
          <w:trHeight w:val="964"/>
        </w:trPr>
        <w:tc>
          <w:tcPr>
            <w:tcW w:w="567" w:type="dxa"/>
          </w:tcPr>
          <w:p w:rsidR="00E81F74" w:rsidRDefault="00E81F7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710" w:type="dxa"/>
          </w:tcPr>
          <w:p w:rsidR="00E81F74" w:rsidRDefault="00C75433">
            <w:pPr>
              <w:pStyle w:val="TableParagraph"/>
              <w:spacing w:before="50"/>
              <w:ind w:left="88" w:right="463"/>
              <w:rPr>
                <w:sz w:val="24"/>
              </w:rPr>
            </w:pPr>
            <w:r>
              <w:rPr>
                <w:sz w:val="24"/>
              </w:rPr>
              <w:t>Проявляют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(обращаются вежливо, по имени, интересуются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1134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E81F74" w:rsidRDefault="00C75433">
            <w:pPr>
              <w:pStyle w:val="TableParagraph"/>
              <w:spacing w:line="249" w:lineRule="exact"/>
              <w:ind w:left="5"/>
            </w:pPr>
            <w:r>
              <w:t>2</w:t>
            </w:r>
          </w:p>
        </w:tc>
      </w:tr>
    </w:tbl>
    <w:p w:rsidR="00E81F74" w:rsidRDefault="00E81F74">
      <w:pPr>
        <w:spacing w:line="249" w:lineRule="exact"/>
        <w:sectPr w:rsidR="00E81F74">
          <w:type w:val="continuous"/>
          <w:pgSz w:w="11910" w:h="16840"/>
          <w:pgMar w:top="76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68"/>
        <w:gridCol w:w="1335"/>
        <w:gridCol w:w="993"/>
        <w:gridCol w:w="850"/>
      </w:tblGrid>
      <w:tr w:rsidR="00E81F74">
        <w:trPr>
          <w:trHeight w:val="700"/>
        </w:trPr>
        <w:tc>
          <w:tcPr>
            <w:tcW w:w="567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5368" w:type="dxa"/>
            <w:tcBorders>
              <w:top w:val="nil"/>
            </w:tcBorders>
          </w:tcPr>
          <w:p w:rsidR="00E81F74" w:rsidRDefault="00C75433">
            <w:pPr>
              <w:pStyle w:val="TableParagraph"/>
              <w:spacing w:before="60" w:line="237" w:lineRule="auto"/>
              <w:ind w:left="88" w:right="109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унижающих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335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</w:tr>
      <w:tr w:rsidR="00E81F74">
        <w:trPr>
          <w:trHeight w:val="2347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E81F74" w:rsidRDefault="00C7543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5" w:line="237" w:lineRule="auto"/>
              <w:ind w:left="88" w:right="3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способствует </w:t>
            </w:r>
            <w:r>
              <w:rPr>
                <w:sz w:val="24"/>
              </w:rPr>
              <w:t>формированию у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</w:p>
          <w:p w:rsidR="00E81F74" w:rsidRDefault="00C75433">
            <w:pPr>
              <w:pStyle w:val="TableParagraph"/>
              <w:spacing w:before="16" w:line="232" w:lineRule="auto"/>
              <w:ind w:left="88" w:right="1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(цвете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волос,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сходстве</w:t>
            </w:r>
          </w:p>
          <w:p w:rsidR="00E81F74" w:rsidRDefault="00C75433">
            <w:pPr>
              <w:pStyle w:val="TableParagraph"/>
              <w:spacing w:before="5"/>
              <w:ind w:left="88" w:right="675"/>
              <w:jc w:val="both"/>
              <w:rPr>
                <w:sz w:val="24"/>
              </w:rPr>
            </w:pPr>
            <w:r>
              <w:rPr>
                <w:sz w:val="24"/>
              </w:rPr>
              <w:t>с родителями, непохожести на других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 обсуждает предпочтен</w:t>
            </w:r>
            <w:r>
              <w:rPr>
                <w:sz w:val="24"/>
              </w:rPr>
              <w:t>ия детей (в 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33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81F74" w:rsidRDefault="00C75433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790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37"/>
              </w:rPr>
            </w:pPr>
          </w:p>
          <w:p w:rsidR="00E81F74" w:rsidRDefault="00C7543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0" w:line="237" w:lineRule="auto"/>
              <w:ind w:left="88" w:right="529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</w:p>
          <w:p w:rsidR="00E81F74" w:rsidRDefault="00C75433">
            <w:pPr>
              <w:pStyle w:val="TableParagraph"/>
              <w:spacing w:before="11" w:line="237" w:lineRule="auto"/>
              <w:ind w:left="88" w:right="2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достоинства,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деятельности, обращает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взрослых)</w:t>
            </w:r>
          </w:p>
        </w:tc>
        <w:tc>
          <w:tcPr>
            <w:tcW w:w="133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81F74" w:rsidRDefault="00C75433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2620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81F74" w:rsidRDefault="00C75433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3"/>
              <w:ind w:left="88" w:right="124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своих силах (поощряет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к освоению новых средств и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разных видов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 в том, что ребенок обязательно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 сделать то, что ему пока не удается,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намеренно создает ситуацию, в которой 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33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81F74" w:rsidRDefault="00C75433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959"/>
        </w:trPr>
        <w:tc>
          <w:tcPr>
            <w:tcW w:w="567" w:type="dxa"/>
          </w:tcPr>
          <w:p w:rsidR="00E81F74" w:rsidRDefault="00E81F7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81F74" w:rsidRDefault="00C75433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0" w:line="237" w:lineRule="auto"/>
              <w:ind w:left="88" w:right="471"/>
              <w:rPr>
                <w:sz w:val="24"/>
              </w:rPr>
            </w:pPr>
            <w:r>
              <w:rPr>
                <w:sz w:val="24"/>
              </w:rPr>
              <w:t>Помогает детям преодолевать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(страх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одиночества,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темноты,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133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81F74" w:rsidRDefault="00C75433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412"/>
        </w:trPr>
        <w:tc>
          <w:tcPr>
            <w:tcW w:w="5935" w:type="dxa"/>
            <w:gridSpan w:val="2"/>
          </w:tcPr>
          <w:p w:rsidR="00E81F74" w:rsidRDefault="00C7543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335" w:type="dxa"/>
          </w:tcPr>
          <w:p w:rsidR="00E81F74" w:rsidRDefault="00C75433">
            <w:pPr>
              <w:pStyle w:val="TableParagraph"/>
              <w:spacing w:before="43"/>
              <w:ind w:right="3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E81F74" w:rsidRDefault="00C75433">
            <w:pPr>
              <w:pStyle w:val="TableParagraph"/>
              <w:spacing w:before="43"/>
              <w:ind w:right="16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E81F74" w:rsidRDefault="00C75433">
            <w:pPr>
              <w:pStyle w:val="TableParagraph"/>
              <w:spacing w:before="43"/>
              <w:ind w:left="36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81F74">
        <w:trPr>
          <w:trHeight w:val="1238"/>
        </w:trPr>
        <w:tc>
          <w:tcPr>
            <w:tcW w:w="9113" w:type="dxa"/>
            <w:gridSpan w:val="5"/>
          </w:tcPr>
          <w:p w:rsidR="00E81F74" w:rsidRDefault="00C75433">
            <w:pPr>
              <w:pStyle w:val="TableParagraph"/>
              <w:spacing w:before="53"/>
              <w:ind w:left="88" w:right="430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использования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 форм и методов работы с детьми,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</w:t>
            </w:r>
          </w:p>
        </w:tc>
      </w:tr>
      <w:tr w:rsidR="00E81F74">
        <w:trPr>
          <w:trHeight w:val="1242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spacing w:before="152"/>
              <w:ind w:left="15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3"/>
              <w:ind w:left="88" w:right="54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особыми образовательными потребностями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(детям с ОВЗ, детям, находящимся в трудной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детям)</w:t>
            </w:r>
          </w:p>
        </w:tc>
        <w:tc>
          <w:tcPr>
            <w:tcW w:w="133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81F74" w:rsidRDefault="00C75433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959"/>
        </w:trPr>
        <w:tc>
          <w:tcPr>
            <w:tcW w:w="567" w:type="dxa"/>
          </w:tcPr>
          <w:p w:rsidR="00E81F74" w:rsidRDefault="00E81F7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81F74" w:rsidRDefault="00C75433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39" w:line="242" w:lineRule="auto"/>
              <w:ind w:left="88" w:right="21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детям-инвалидам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E81F74" w:rsidRDefault="00C75433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33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81F74" w:rsidRDefault="00C75433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690"/>
        </w:trPr>
        <w:tc>
          <w:tcPr>
            <w:tcW w:w="567" w:type="dxa"/>
          </w:tcPr>
          <w:p w:rsidR="00E81F74" w:rsidRDefault="00C75433">
            <w:pPr>
              <w:pStyle w:val="TableParagraph"/>
              <w:spacing w:before="182"/>
              <w:ind w:left="8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5" w:line="237" w:lineRule="auto"/>
              <w:ind w:left="88" w:right="1021"/>
              <w:rPr>
                <w:sz w:val="24"/>
              </w:rPr>
            </w:pPr>
            <w:r>
              <w:rPr>
                <w:sz w:val="24"/>
              </w:rPr>
              <w:t>Педагог использует позитивные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3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81F74" w:rsidRDefault="00C75433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959"/>
        </w:trPr>
        <w:tc>
          <w:tcPr>
            <w:tcW w:w="567" w:type="dxa"/>
          </w:tcPr>
          <w:p w:rsidR="00E81F74" w:rsidRDefault="00E81F7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1F74" w:rsidRDefault="00C75433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39" w:line="242" w:lineRule="auto"/>
              <w:ind w:left="88" w:right="127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поддержкой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порицанием</w:t>
            </w:r>
          </w:p>
          <w:p w:rsidR="00E81F74" w:rsidRDefault="00C75433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(порицания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1335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E81F74" w:rsidRDefault="00C75433">
            <w:pPr>
              <w:pStyle w:val="TableParagraph"/>
              <w:spacing w:line="262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1F74" w:rsidRDefault="00E81F74">
      <w:pPr>
        <w:spacing w:line="262" w:lineRule="exact"/>
        <w:rPr>
          <w:sz w:val="24"/>
        </w:rPr>
        <w:sectPr w:rsidR="00E81F74">
          <w:pgSz w:w="11910" w:h="16840"/>
          <w:pgMar w:top="108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68"/>
        <w:gridCol w:w="1191"/>
        <w:gridCol w:w="1138"/>
        <w:gridCol w:w="706"/>
      </w:tblGrid>
      <w:tr w:rsidR="00E81F74">
        <w:trPr>
          <w:trHeight w:val="700"/>
        </w:trPr>
        <w:tc>
          <w:tcPr>
            <w:tcW w:w="567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5368" w:type="dxa"/>
            <w:tcBorders>
              <w:top w:val="nil"/>
            </w:tcBorders>
          </w:tcPr>
          <w:p w:rsidR="00E81F74" w:rsidRDefault="00C75433">
            <w:pPr>
              <w:pStyle w:val="TableParagraph"/>
              <w:spacing w:before="60" w:line="237" w:lineRule="auto"/>
              <w:ind w:left="88" w:right="170"/>
              <w:rPr>
                <w:sz w:val="24"/>
              </w:rPr>
            </w:pPr>
            <w:r>
              <w:rPr>
                <w:sz w:val="24"/>
              </w:rPr>
              <w:t>к отдельным действиям ребенка, но не адресуют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ущемляют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достоинства)</w:t>
            </w:r>
          </w:p>
        </w:tc>
        <w:tc>
          <w:tcPr>
            <w:tcW w:w="1191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</w:tr>
      <w:tr w:rsidR="00E81F74">
        <w:trPr>
          <w:trHeight w:val="1795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E81F74" w:rsidRDefault="00C75433">
            <w:pPr>
              <w:pStyle w:val="TableParagraph"/>
              <w:ind w:left="75" w:right="75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3"/>
              <w:ind w:left="88" w:right="240"/>
              <w:rPr>
                <w:sz w:val="24"/>
              </w:rPr>
            </w:pPr>
            <w:r>
              <w:rPr>
                <w:sz w:val="24"/>
              </w:rPr>
              <w:t>Педагог планирует образовательную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(развивающие игры, занятия, прогулки, 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 ребенком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на основании данных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диагностики развития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407"/>
        </w:trPr>
        <w:tc>
          <w:tcPr>
            <w:tcW w:w="5935" w:type="dxa"/>
            <w:gridSpan w:val="2"/>
          </w:tcPr>
          <w:p w:rsidR="00E81F74" w:rsidRDefault="00C75433">
            <w:pPr>
              <w:pStyle w:val="TableParagraph"/>
              <w:spacing w:before="4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191" w:type="dxa"/>
          </w:tcPr>
          <w:p w:rsidR="00E81F74" w:rsidRDefault="00C75433">
            <w:pPr>
              <w:pStyle w:val="TableParagraph"/>
              <w:spacing w:before="38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E81F74" w:rsidRDefault="00C75433">
            <w:pPr>
              <w:pStyle w:val="TableParagraph"/>
              <w:spacing w:before="38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before="38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1F74">
        <w:trPr>
          <w:trHeight w:val="1530"/>
        </w:trPr>
        <w:tc>
          <w:tcPr>
            <w:tcW w:w="8970" w:type="dxa"/>
            <w:gridSpan w:val="5"/>
          </w:tcPr>
          <w:p w:rsidR="00E81F74" w:rsidRDefault="00C75433">
            <w:pPr>
              <w:pStyle w:val="TableParagraph"/>
              <w:spacing w:before="67"/>
              <w:ind w:left="88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III.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построения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 на основе взаимодействия взрослых с детьми,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ориентированного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81F74" w:rsidRDefault="00C75433">
            <w:pPr>
              <w:pStyle w:val="TableParagraph"/>
              <w:spacing w:line="271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учитывающего социальную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</w:p>
        </w:tc>
      </w:tr>
      <w:tr w:rsidR="00E81F74">
        <w:trPr>
          <w:trHeight w:val="2083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81F74" w:rsidRDefault="00C75433">
            <w:pPr>
              <w:pStyle w:val="TableParagraph"/>
              <w:spacing w:before="1"/>
              <w:ind w:left="76" w:right="14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58"/>
              <w:ind w:left="88" w:right="12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эмоциональных 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 обеспечивает гибкое ситуативное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опирающееся</w:t>
            </w:r>
          </w:p>
          <w:p w:rsidR="00E81F74" w:rsidRDefault="00C75433">
            <w:pPr>
              <w:pStyle w:val="TableParagraph"/>
              <w:spacing w:before="2"/>
              <w:ind w:left="88" w:right="784"/>
              <w:rPr>
                <w:sz w:val="24"/>
              </w:rPr>
            </w:pPr>
            <w:r>
              <w:rPr>
                <w:sz w:val="24"/>
              </w:rPr>
              <w:t>на непосредственный детский 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964"/>
        </w:trPr>
        <w:tc>
          <w:tcPr>
            <w:tcW w:w="567" w:type="dxa"/>
          </w:tcPr>
          <w:p w:rsidR="00E81F74" w:rsidRDefault="00E81F74">
            <w:pPr>
              <w:pStyle w:val="TableParagraph"/>
              <w:spacing w:before="1"/>
              <w:rPr>
                <w:b/>
                <w:sz w:val="27"/>
              </w:rPr>
            </w:pPr>
          </w:p>
          <w:p w:rsidR="00E81F74" w:rsidRDefault="00C75433">
            <w:pPr>
              <w:pStyle w:val="TableParagraph"/>
              <w:ind w:left="76" w:right="1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5" w:line="237" w:lineRule="auto"/>
              <w:ind w:left="88" w:right="705"/>
              <w:rPr>
                <w:sz w:val="24"/>
              </w:rPr>
            </w:pPr>
            <w:r>
              <w:rPr>
                <w:sz w:val="24"/>
              </w:rPr>
              <w:t>Цели, содержание, способы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 варьирует в зависимости от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238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spacing w:before="152"/>
              <w:ind w:left="76" w:right="1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3"/>
              <w:ind w:left="88" w:right="76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(подгруппы,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238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spacing w:before="152"/>
              <w:ind w:left="76" w:right="1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5" w:line="237" w:lineRule="auto"/>
              <w:ind w:left="88" w:right="201"/>
              <w:rPr>
                <w:sz w:val="24"/>
              </w:rPr>
            </w:pPr>
            <w:r>
              <w:rPr>
                <w:sz w:val="24"/>
              </w:rPr>
              <w:t>Педагог проявляет готовность лучше понять,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E81F74" w:rsidRDefault="00C75433">
            <w:pPr>
              <w:pStyle w:val="TableParagraph"/>
              <w:spacing w:before="9"/>
              <w:ind w:left="88"/>
              <w:rPr>
                <w:sz w:val="24"/>
              </w:rPr>
            </w:pPr>
            <w:r>
              <w:rPr>
                <w:sz w:val="24"/>
              </w:rPr>
              <w:t>состояния,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осмысливает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242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spacing w:before="152"/>
              <w:ind w:left="76" w:right="14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8"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E81F74" w:rsidRDefault="00C75433">
            <w:pPr>
              <w:pStyle w:val="TableParagraph"/>
              <w:ind w:left="88" w:right="316"/>
              <w:rPr>
                <w:sz w:val="24"/>
              </w:rPr>
            </w:pPr>
            <w:r>
              <w:rPr>
                <w:sz w:val="24"/>
              </w:rPr>
              <w:t>и потребности каждого ребенка, выясняет,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предпочитает,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407"/>
        </w:trPr>
        <w:tc>
          <w:tcPr>
            <w:tcW w:w="5935" w:type="dxa"/>
            <w:gridSpan w:val="2"/>
          </w:tcPr>
          <w:p w:rsidR="00E81F74" w:rsidRDefault="00C75433">
            <w:pPr>
              <w:pStyle w:val="TableParagraph"/>
              <w:spacing w:before="4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191" w:type="dxa"/>
          </w:tcPr>
          <w:p w:rsidR="00E81F74" w:rsidRDefault="00C75433"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E81F74" w:rsidRDefault="00C75433"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before="39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1F74">
        <w:trPr>
          <w:trHeight w:val="1454"/>
        </w:trPr>
        <w:tc>
          <w:tcPr>
            <w:tcW w:w="8970" w:type="dxa"/>
            <w:gridSpan w:val="5"/>
          </w:tcPr>
          <w:p w:rsidR="00E81F74" w:rsidRDefault="00C75433">
            <w:pPr>
              <w:pStyle w:val="TableParagraph"/>
              <w:spacing w:before="67"/>
              <w:ind w:left="88" w:right="1715"/>
              <w:rPr>
                <w:b/>
                <w:sz w:val="24"/>
              </w:rPr>
            </w:pPr>
            <w:r>
              <w:rPr>
                <w:b/>
                <w:sz w:val="24"/>
              </w:rPr>
              <w:t>IV. Показатели, характеризующие общий критерий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качества </w:t>
            </w:r>
            <w:r>
              <w:rPr>
                <w:b/>
                <w:sz w:val="24"/>
              </w:rPr>
              <w:t>образовательной деятельности, касающийся поддержки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 положительного, доброжелательного отношения 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другу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 детей друг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другом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разных</w:t>
            </w:r>
          </w:p>
          <w:p w:rsidR="00E81F74" w:rsidRDefault="00C75433">
            <w:pPr>
              <w:pStyle w:val="TableParagraph"/>
              <w:spacing w:line="26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видах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81F74">
        <w:trPr>
          <w:trHeight w:val="1252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spacing w:before="166"/>
              <w:ind w:left="76" w:right="1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53"/>
              <w:ind w:left="88" w:right="76"/>
              <w:rPr>
                <w:sz w:val="24"/>
              </w:rPr>
            </w:pPr>
            <w:r>
              <w:rPr>
                <w:sz w:val="24"/>
              </w:rPr>
              <w:t>Педагог поддерживает доброжелательные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детьми (предотвращает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 ситуации, собственным примером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1F74" w:rsidRDefault="00E81F74">
      <w:pPr>
        <w:spacing w:line="262" w:lineRule="exact"/>
        <w:rPr>
          <w:sz w:val="24"/>
        </w:rPr>
        <w:sectPr w:rsidR="00E81F74">
          <w:pgSz w:w="11910" w:h="16840"/>
          <w:pgMar w:top="108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68"/>
        <w:gridCol w:w="1191"/>
        <w:gridCol w:w="1138"/>
        <w:gridCol w:w="706"/>
      </w:tblGrid>
      <w:tr w:rsidR="00E81F74">
        <w:trPr>
          <w:trHeight w:val="705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5368" w:type="dxa"/>
            <w:tcBorders>
              <w:top w:val="nil"/>
            </w:tcBorders>
          </w:tcPr>
          <w:p w:rsidR="00E81F74" w:rsidRDefault="00C75433">
            <w:pPr>
              <w:pStyle w:val="TableParagraph"/>
              <w:spacing w:before="54" w:line="242" w:lineRule="auto"/>
              <w:ind w:left="88" w:right="1430"/>
              <w:rPr>
                <w:sz w:val="24"/>
              </w:rPr>
            </w:pPr>
            <w:r>
              <w:rPr>
                <w:sz w:val="24"/>
              </w:rPr>
              <w:t>детям), создает условия для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91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</w:tr>
      <w:tr w:rsidR="00E81F74">
        <w:trPr>
          <w:trHeight w:val="1790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7"/>
              <w:rPr>
                <w:b/>
                <w:sz w:val="37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39"/>
              <w:ind w:left="88" w:right="157"/>
              <w:rPr>
                <w:sz w:val="24"/>
              </w:rPr>
            </w:pPr>
            <w:r>
              <w:rPr>
                <w:sz w:val="24"/>
              </w:rPr>
              <w:t>Педагог помогает детям осознать 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(рассказывает о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виды продуктивной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 достижению детьми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усилий)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238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spacing w:before="158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39"/>
              <w:ind w:left="88" w:right="545"/>
              <w:rPr>
                <w:sz w:val="24"/>
              </w:rPr>
            </w:pPr>
            <w:r>
              <w:rPr>
                <w:sz w:val="24"/>
              </w:rPr>
              <w:t>Педагог обсуждает с детьми план 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деятельности: что и когда будут делать,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действий, 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2342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4"/>
              <w:ind w:left="88" w:right="111"/>
              <w:rPr>
                <w:sz w:val="24"/>
              </w:rPr>
            </w:pPr>
            <w:r>
              <w:rPr>
                <w:sz w:val="24"/>
              </w:rPr>
              <w:t>Педагог помогает детям налаживать 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учитывая желания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социально приемлемыми 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(уступать,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 по жребию, устанавливать очередность,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695"/>
        </w:trPr>
        <w:tc>
          <w:tcPr>
            <w:tcW w:w="567" w:type="dxa"/>
          </w:tcPr>
          <w:p w:rsidR="00E81F74" w:rsidRDefault="00C75433">
            <w:pPr>
              <w:pStyle w:val="TableParagraph"/>
              <w:spacing w:before="184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7" w:line="237" w:lineRule="auto"/>
              <w:ind w:left="88" w:right="17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друга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402"/>
        </w:trPr>
        <w:tc>
          <w:tcPr>
            <w:tcW w:w="5935" w:type="dxa"/>
            <w:gridSpan w:val="2"/>
          </w:tcPr>
          <w:p w:rsidR="00E81F74" w:rsidRDefault="00C75433">
            <w:pPr>
              <w:pStyle w:val="TableParagraph"/>
              <w:spacing w:before="44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191" w:type="dxa"/>
          </w:tcPr>
          <w:p w:rsidR="00E81F74" w:rsidRDefault="00C75433">
            <w:pPr>
              <w:pStyle w:val="TableParagraph"/>
              <w:spacing w:before="3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E81F74" w:rsidRDefault="00C75433">
            <w:pPr>
              <w:pStyle w:val="TableParagraph"/>
              <w:spacing w:before="35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before="35"/>
              <w:ind w:left="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1F74">
        <w:trPr>
          <w:trHeight w:val="979"/>
        </w:trPr>
        <w:tc>
          <w:tcPr>
            <w:tcW w:w="8970" w:type="dxa"/>
            <w:gridSpan w:val="5"/>
          </w:tcPr>
          <w:p w:rsidR="00E81F74" w:rsidRDefault="00C75433">
            <w:pPr>
              <w:pStyle w:val="TableParagraph"/>
              <w:spacing w:before="73" w:line="242" w:lineRule="auto"/>
              <w:ind w:left="88" w:right="765"/>
              <w:rPr>
                <w:b/>
                <w:sz w:val="24"/>
              </w:rPr>
            </w:pPr>
            <w:r>
              <w:rPr>
                <w:b/>
                <w:sz w:val="24"/>
              </w:rPr>
              <w:t>V.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</w:p>
          <w:p w:rsidR="00E81F74" w:rsidRDefault="00C75433">
            <w:pPr>
              <w:pStyle w:val="TableParagraph"/>
              <w:spacing w:before="67" w:line="261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 самостоятельности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специфических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E81F74">
        <w:trPr>
          <w:trHeight w:val="1531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8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59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E81F74" w:rsidRDefault="00C75433">
            <w:pPr>
              <w:pStyle w:val="TableParagraph"/>
              <w:ind w:left="88" w:right="76"/>
              <w:rPr>
                <w:sz w:val="24"/>
              </w:rPr>
            </w:pPr>
            <w:r>
              <w:rPr>
                <w:sz w:val="24"/>
              </w:rPr>
              <w:t>к самостоятельности (решение задач 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 взрослого), способность к проявлению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516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81F74" w:rsidRDefault="00C75433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4"/>
              <w:ind w:left="88" w:right="161"/>
              <w:rPr>
                <w:sz w:val="24"/>
              </w:rPr>
            </w:pPr>
            <w:r>
              <w:rPr>
                <w:sz w:val="24"/>
              </w:rPr>
              <w:t>Педагог наблюдает за ребенком, чтобы понять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как личность, с тем чтобы создавать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жизнь группы, поддерживать и поощрять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686"/>
        </w:trPr>
        <w:tc>
          <w:tcPr>
            <w:tcW w:w="567" w:type="dxa"/>
          </w:tcPr>
          <w:p w:rsidR="00E81F74" w:rsidRDefault="00C75433">
            <w:pPr>
              <w:pStyle w:val="TableParagraph"/>
              <w:spacing w:before="179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5" w:line="242" w:lineRule="auto"/>
              <w:ind w:left="88" w:right="5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чутко реагирует на инициативу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1F74">
        <w:trPr>
          <w:trHeight w:val="1516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81F74" w:rsidRDefault="00C75433">
            <w:pPr>
              <w:pStyle w:val="TableParagraph"/>
              <w:spacing w:before="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4"/>
              <w:ind w:left="88" w:right="492"/>
              <w:rPr>
                <w:sz w:val="24"/>
              </w:rPr>
            </w:pPr>
            <w:r>
              <w:rPr>
                <w:sz w:val="24"/>
              </w:rPr>
              <w:t>Педагог откликается на любые просьбы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сотрудничестве и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поиграть,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почитать,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порисовать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</w:p>
          <w:p w:rsidR="00E81F74" w:rsidRDefault="00C75433">
            <w:pPr>
              <w:pStyle w:val="TableParagraph"/>
              <w:spacing w:before="3" w:line="242" w:lineRule="auto"/>
              <w:ind w:left="88" w:right="3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объясняет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причину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964"/>
        </w:trPr>
        <w:tc>
          <w:tcPr>
            <w:tcW w:w="567" w:type="dxa"/>
          </w:tcPr>
          <w:p w:rsidR="00E81F74" w:rsidRDefault="00E81F7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39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 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 игр</w:t>
            </w:r>
          </w:p>
          <w:p w:rsidR="00E81F74" w:rsidRDefault="00C75433">
            <w:pPr>
              <w:pStyle w:val="TableParagraph"/>
              <w:spacing w:line="271" w:lineRule="exact"/>
              <w:ind w:left="8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1F74" w:rsidRDefault="00E81F74">
      <w:pPr>
        <w:spacing w:line="268" w:lineRule="exact"/>
        <w:rPr>
          <w:sz w:val="24"/>
        </w:rPr>
        <w:sectPr w:rsidR="00E81F74">
          <w:pgSz w:w="11910" w:h="16840"/>
          <w:pgMar w:top="110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68"/>
        <w:gridCol w:w="1191"/>
        <w:gridCol w:w="1138"/>
        <w:gridCol w:w="706"/>
      </w:tblGrid>
      <w:tr w:rsidR="00E81F74">
        <w:trPr>
          <w:trHeight w:val="1252"/>
        </w:trPr>
        <w:tc>
          <w:tcPr>
            <w:tcW w:w="567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5368" w:type="dxa"/>
            <w:tcBorders>
              <w:top w:val="nil"/>
            </w:tcBorders>
          </w:tcPr>
          <w:p w:rsidR="00E81F74" w:rsidRDefault="00C75433">
            <w:pPr>
              <w:pStyle w:val="TableParagraph"/>
              <w:spacing w:before="60" w:line="237" w:lineRule="auto"/>
              <w:ind w:left="88" w:right="428"/>
              <w:rPr>
                <w:sz w:val="24"/>
              </w:rPr>
            </w:pPr>
            <w:r>
              <w:rPr>
                <w:sz w:val="24"/>
              </w:rPr>
              <w:t>мнения, пожелания и предложения,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E81F74" w:rsidRDefault="00C75433">
            <w:pPr>
              <w:pStyle w:val="TableParagraph"/>
              <w:spacing w:before="1" w:line="237" w:lineRule="auto"/>
              <w:ind w:left="88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навязывает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действий)</w:t>
            </w:r>
          </w:p>
        </w:tc>
        <w:tc>
          <w:tcPr>
            <w:tcW w:w="1191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</w:tr>
      <w:tr w:rsidR="00E81F74">
        <w:trPr>
          <w:trHeight w:val="412"/>
        </w:trPr>
        <w:tc>
          <w:tcPr>
            <w:tcW w:w="5935" w:type="dxa"/>
            <w:gridSpan w:val="2"/>
          </w:tcPr>
          <w:p w:rsidR="00E81F74" w:rsidRDefault="00C7543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191" w:type="dxa"/>
          </w:tcPr>
          <w:p w:rsidR="00E81F74" w:rsidRDefault="00C75433">
            <w:pPr>
              <w:pStyle w:val="TableParagraph"/>
              <w:spacing w:before="44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E81F74" w:rsidRDefault="00C75433">
            <w:pPr>
              <w:pStyle w:val="TableParagraph"/>
              <w:spacing w:before="44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before="44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81F74">
        <w:trPr>
          <w:trHeight w:val="1161"/>
        </w:trPr>
        <w:tc>
          <w:tcPr>
            <w:tcW w:w="8970" w:type="dxa"/>
            <w:gridSpan w:val="5"/>
          </w:tcPr>
          <w:p w:rsidR="00E81F74" w:rsidRDefault="00C75433">
            <w:pPr>
              <w:pStyle w:val="TableParagraph"/>
              <w:spacing w:before="55" w:line="237" w:lineRule="auto"/>
              <w:ind w:left="88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VI. Показатели, характеризующие общий критерий оценки 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возможности выбора детьми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E81F74" w:rsidRDefault="00C75433">
            <w:pPr>
              <w:pStyle w:val="TableParagraph"/>
              <w:spacing w:before="3" w:line="263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общения</w:t>
            </w:r>
          </w:p>
        </w:tc>
      </w:tr>
      <w:tr w:rsidR="00E81F74">
        <w:trPr>
          <w:trHeight w:val="964"/>
        </w:trPr>
        <w:tc>
          <w:tcPr>
            <w:tcW w:w="567" w:type="dxa"/>
          </w:tcPr>
          <w:p w:rsidR="00E81F74" w:rsidRDefault="00E81F74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3"/>
              <w:ind w:left="88" w:right="400"/>
              <w:rPr>
                <w:sz w:val="24"/>
              </w:rPr>
            </w:pPr>
            <w:r>
              <w:rPr>
                <w:sz w:val="24"/>
              </w:rPr>
              <w:t>Педагог развивает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сделанный выбор, за 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790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38"/>
              <w:ind w:left="8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E81F74" w:rsidRDefault="00C75433">
            <w:pPr>
              <w:pStyle w:val="TableParagraph"/>
              <w:spacing w:before="3"/>
              <w:ind w:left="88" w:right="124"/>
              <w:rPr>
                <w:sz w:val="24"/>
              </w:rPr>
            </w:pPr>
            <w:r>
              <w:rPr>
                <w:sz w:val="24"/>
              </w:rPr>
              <w:t>(по возможности предоставляет ребенку 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 партнера по совместной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одежду, еду и пр.; по своему желанию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п.)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790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5"/>
              <w:rPr>
                <w:b/>
                <w:sz w:val="37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3"/>
              <w:ind w:left="88" w:right="480"/>
              <w:rPr>
                <w:sz w:val="24"/>
              </w:rPr>
            </w:pPr>
            <w:r>
              <w:rPr>
                <w:sz w:val="24"/>
              </w:rPr>
              <w:t>Педагог предоставляет право 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инициировать и входить в детско-взрослые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мотивах,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E81F74" w:rsidRDefault="00C75433">
            <w:pPr>
              <w:pStyle w:val="TableParagraph"/>
              <w:spacing w:before="3" w:line="237" w:lineRule="auto"/>
              <w:ind w:left="88" w:right="2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412"/>
        </w:trPr>
        <w:tc>
          <w:tcPr>
            <w:tcW w:w="5935" w:type="dxa"/>
            <w:gridSpan w:val="2"/>
          </w:tcPr>
          <w:p w:rsidR="00E81F74" w:rsidRDefault="00C7543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191" w:type="dxa"/>
          </w:tcPr>
          <w:p w:rsidR="00E81F74" w:rsidRDefault="00C75433">
            <w:pPr>
              <w:pStyle w:val="TableParagraph"/>
              <w:spacing w:before="4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E81F74" w:rsidRDefault="00C75433">
            <w:pPr>
              <w:pStyle w:val="TableParagraph"/>
              <w:spacing w:before="4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before="43"/>
              <w:ind w:left="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81F74">
        <w:trPr>
          <w:trHeight w:val="978"/>
        </w:trPr>
        <w:tc>
          <w:tcPr>
            <w:tcW w:w="8970" w:type="dxa"/>
            <w:gridSpan w:val="5"/>
          </w:tcPr>
          <w:p w:rsidR="00E81F74" w:rsidRDefault="00C75433">
            <w:pPr>
              <w:pStyle w:val="TableParagraph"/>
              <w:spacing w:before="67"/>
              <w:ind w:left="88" w:right="1389"/>
              <w:rPr>
                <w:b/>
                <w:sz w:val="24"/>
              </w:rPr>
            </w:pPr>
            <w:r>
              <w:rPr>
                <w:b/>
                <w:sz w:val="24"/>
              </w:rPr>
              <w:t>VII. Показатели, характеризующие общий критерий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касающийся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формфизического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</w:t>
            </w:r>
          </w:p>
        </w:tc>
      </w:tr>
      <w:tr w:rsidR="00E81F74">
        <w:trPr>
          <w:trHeight w:val="1252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spacing w:before="17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53"/>
              <w:ind w:left="88" w:right="5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Педагог обеспечивает </w:t>
            </w:r>
            <w:r>
              <w:rPr>
                <w:sz w:val="24"/>
              </w:rPr>
              <w:t>баланс между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игры (подвижными и спокойными,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516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3"/>
              <w:ind w:left="88" w:right="131"/>
              <w:rPr>
                <w:sz w:val="24"/>
              </w:rPr>
            </w:pPr>
            <w:r>
              <w:rPr>
                <w:sz w:val="24"/>
              </w:rPr>
              <w:t>Соблюдают баланс между игрой и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 в педагогическом процессе,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 от игры к непрерывной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режимным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моментам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237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spacing w:before="15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38" w:line="242" w:lineRule="auto"/>
              <w:ind w:left="88" w:right="516"/>
              <w:rPr>
                <w:sz w:val="24"/>
              </w:rPr>
            </w:pPr>
            <w:r>
              <w:rPr>
                <w:sz w:val="24"/>
              </w:rPr>
              <w:t>Педагог проводит систематическую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  <w:p w:rsidR="00E81F74" w:rsidRDefault="00C75433">
            <w:pPr>
              <w:pStyle w:val="TableParagraph"/>
              <w:spacing w:line="237" w:lineRule="auto"/>
              <w:ind w:left="88" w:right="3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238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spacing w:before="153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4"/>
              <w:ind w:left="88" w:right="124"/>
              <w:rPr>
                <w:sz w:val="24"/>
              </w:rPr>
            </w:pPr>
            <w:r>
              <w:rPr>
                <w:sz w:val="24"/>
              </w:rPr>
              <w:t>Педагог не прибегает к физическому наказанию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обижают,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пугают 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E81F74" w:rsidRDefault="00E81F74">
      <w:pPr>
        <w:spacing w:line="262" w:lineRule="exact"/>
        <w:rPr>
          <w:sz w:val="24"/>
        </w:rPr>
        <w:sectPr w:rsidR="00E81F74">
          <w:pgSz w:w="11910" w:h="16840"/>
          <w:pgMar w:top="108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68"/>
        <w:gridCol w:w="1191"/>
        <w:gridCol w:w="1138"/>
        <w:gridCol w:w="706"/>
      </w:tblGrid>
      <w:tr w:rsidR="00E81F74">
        <w:trPr>
          <w:trHeight w:val="2083"/>
        </w:trPr>
        <w:tc>
          <w:tcPr>
            <w:tcW w:w="567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9"/>
              <w:rPr>
                <w:b/>
                <w:sz w:val="24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368" w:type="dxa"/>
            <w:tcBorders>
              <w:top w:val="nil"/>
            </w:tcBorders>
          </w:tcPr>
          <w:p w:rsidR="00E81F74" w:rsidRDefault="00C75433">
            <w:pPr>
              <w:pStyle w:val="TableParagraph"/>
              <w:spacing w:before="58"/>
              <w:ind w:left="88" w:right="48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подвергшимся физическому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 насилию (своевременно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пренебрежительного обращения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оказывают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E81F74" w:rsidRDefault="00C75433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рекомендациями специалистов)</w:t>
            </w:r>
          </w:p>
        </w:tc>
        <w:tc>
          <w:tcPr>
            <w:tcW w:w="1191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C75433">
            <w:pPr>
              <w:pStyle w:val="TableParagraph"/>
              <w:spacing w:before="2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412"/>
        </w:trPr>
        <w:tc>
          <w:tcPr>
            <w:tcW w:w="5935" w:type="dxa"/>
            <w:gridSpan w:val="2"/>
          </w:tcPr>
          <w:p w:rsidR="00E81F74" w:rsidRDefault="00C7543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191" w:type="dxa"/>
          </w:tcPr>
          <w:p w:rsidR="00E81F74" w:rsidRDefault="00C75433">
            <w:pPr>
              <w:pStyle w:val="TableParagraph"/>
              <w:spacing w:before="4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E81F74" w:rsidRDefault="00C75433">
            <w:pPr>
              <w:pStyle w:val="TableParagraph"/>
              <w:spacing w:before="4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before="4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81F74">
        <w:trPr>
          <w:trHeight w:val="1238"/>
        </w:trPr>
        <w:tc>
          <w:tcPr>
            <w:tcW w:w="8970" w:type="dxa"/>
            <w:gridSpan w:val="5"/>
          </w:tcPr>
          <w:p w:rsidR="00E81F74" w:rsidRDefault="00C75433">
            <w:pPr>
              <w:pStyle w:val="TableParagraph"/>
              <w:spacing w:before="48"/>
              <w:ind w:left="88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характеризующие общий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деятельности, касающийся поддержки родителей (законных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 в воспитании детей, охране и укреплении их здоровья,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вовлечения </w:t>
            </w:r>
            <w:bookmarkStart w:id="0" w:name="_GoBack"/>
            <w:bookmarkEnd w:id="0"/>
            <w:r>
              <w:rPr>
                <w:b/>
                <w:sz w:val="24"/>
              </w:rPr>
              <w:t>семей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непосредственно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E81F74">
        <w:trPr>
          <w:trHeight w:val="2342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3"/>
              <w:ind w:left="88" w:right="350"/>
              <w:rPr>
                <w:sz w:val="24"/>
              </w:rPr>
            </w:pPr>
            <w:r>
              <w:rPr>
                <w:sz w:val="24"/>
              </w:rPr>
              <w:t>Педагог предоставляет родителям возможность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 узнать о своих детях, помогает собрать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разнообразную информацию о продвижении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в своем развитии, помогает оценить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особенности, нужды и потребности,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другими людьми (детьми,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 п.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2069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3"/>
              <w:ind w:left="88" w:right="203"/>
              <w:rPr>
                <w:sz w:val="24"/>
              </w:rPr>
            </w:pPr>
            <w:r>
              <w:rPr>
                <w:sz w:val="24"/>
              </w:rPr>
              <w:t>Педагог помогает 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 лучше чувствовать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эмоциональные проблемы </w:t>
            </w:r>
            <w:r>
              <w:rPr>
                <w:sz w:val="24"/>
              </w:rPr>
              <w:t>собственного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овладевать алгоритмом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 ним (коммуникативного,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2068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38"/>
              <w:ind w:left="88" w:right="1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детей с ОВЗ, детей-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круга общения с опорой на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семей с аналогичными проблемами;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 способности сопереживать,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не жалость, а желание 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1F74">
        <w:trPr>
          <w:trHeight w:val="2063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38"/>
              <w:ind w:left="88" w:right="127"/>
              <w:rPr>
                <w:sz w:val="24"/>
              </w:rPr>
            </w:pPr>
            <w:r>
              <w:rPr>
                <w:sz w:val="24"/>
              </w:rPr>
              <w:t>Педагог обеспечивает максимально 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 социокультурного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 ребенка с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эмпатичными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 w:rsidR="00E81F74" w:rsidRDefault="00C75433">
            <w:pPr>
              <w:pStyle w:val="TableParagraph"/>
              <w:spacing w:before="5" w:line="237" w:lineRule="auto"/>
              <w:ind w:left="88" w:right="53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 позитивности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доверия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1516"/>
        </w:trPr>
        <w:tc>
          <w:tcPr>
            <w:tcW w:w="567" w:type="dxa"/>
          </w:tcPr>
          <w:p w:rsidR="00E81F74" w:rsidRDefault="00E81F74">
            <w:pPr>
              <w:pStyle w:val="TableParagraph"/>
              <w:rPr>
                <w:b/>
                <w:sz w:val="26"/>
              </w:rPr>
            </w:pPr>
          </w:p>
          <w:p w:rsidR="00E81F74" w:rsidRDefault="00E81F74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81F74" w:rsidRDefault="00C75433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5368" w:type="dxa"/>
          </w:tcPr>
          <w:p w:rsidR="00E81F74" w:rsidRDefault="00C75433">
            <w:pPr>
              <w:pStyle w:val="TableParagraph"/>
              <w:spacing w:before="48" w:line="272" w:lineRule="exact"/>
              <w:ind w:left="8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  <w:p w:rsidR="00E81F74" w:rsidRDefault="00C75433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происходило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каковы позитивные стороны личности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  <w:p w:rsidR="00E81F74" w:rsidRDefault="00C75433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 дня</w:t>
            </w:r>
          </w:p>
        </w:tc>
        <w:tc>
          <w:tcPr>
            <w:tcW w:w="1191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81F74" w:rsidRDefault="00E81F74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1F74">
        <w:trPr>
          <w:trHeight w:val="412"/>
        </w:trPr>
        <w:tc>
          <w:tcPr>
            <w:tcW w:w="5935" w:type="dxa"/>
            <w:gridSpan w:val="2"/>
          </w:tcPr>
          <w:p w:rsidR="00E81F74" w:rsidRDefault="00C75433">
            <w:pPr>
              <w:pStyle w:val="TableParagraph"/>
              <w:spacing w:before="5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191" w:type="dxa"/>
          </w:tcPr>
          <w:p w:rsidR="00E81F74" w:rsidRDefault="00C75433">
            <w:pPr>
              <w:pStyle w:val="TableParagraph"/>
              <w:spacing w:before="4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E81F74" w:rsidRDefault="00C75433">
            <w:pPr>
              <w:pStyle w:val="TableParagraph"/>
              <w:spacing w:before="4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before="43"/>
              <w:ind w:left="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81F74">
        <w:trPr>
          <w:trHeight w:val="609"/>
        </w:trPr>
        <w:tc>
          <w:tcPr>
            <w:tcW w:w="5935" w:type="dxa"/>
            <w:gridSpan w:val="2"/>
          </w:tcPr>
          <w:p w:rsidR="00E81F74" w:rsidRDefault="00C75433">
            <w:pPr>
              <w:pStyle w:val="TableParagraph"/>
              <w:spacing w:line="267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показателям</w:t>
            </w:r>
          </w:p>
        </w:tc>
        <w:tc>
          <w:tcPr>
            <w:tcW w:w="1191" w:type="dxa"/>
          </w:tcPr>
          <w:p w:rsidR="00E81F74" w:rsidRDefault="00C75433">
            <w:pPr>
              <w:pStyle w:val="TableParagraph"/>
              <w:spacing w:before="4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8" w:type="dxa"/>
          </w:tcPr>
          <w:p w:rsidR="00E81F74" w:rsidRDefault="00C75433">
            <w:pPr>
              <w:pStyle w:val="TableParagraph"/>
              <w:spacing w:before="4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6" w:type="dxa"/>
          </w:tcPr>
          <w:p w:rsidR="00E81F74" w:rsidRDefault="00C75433">
            <w:pPr>
              <w:pStyle w:val="TableParagraph"/>
              <w:spacing w:before="43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 w:rsidR="00E81F74" w:rsidRDefault="00E81F74">
      <w:pPr>
        <w:jc w:val="right"/>
        <w:rPr>
          <w:sz w:val="24"/>
        </w:rPr>
        <w:sectPr w:rsidR="00E81F74">
          <w:pgSz w:w="11910" w:h="16840"/>
          <w:pgMar w:top="1080" w:right="760" w:bottom="280" w:left="1480" w:header="720" w:footer="720" w:gutter="0"/>
          <w:cols w:space="720"/>
        </w:sectPr>
      </w:pPr>
    </w:p>
    <w:p w:rsidR="00E81F74" w:rsidRDefault="00C75433">
      <w:pPr>
        <w:pStyle w:val="a3"/>
        <w:spacing w:before="72"/>
        <w:ind w:left="118" w:right="17"/>
      </w:pPr>
      <w:r>
        <w:rPr>
          <w:color w:val="1A1A1A"/>
        </w:rPr>
        <w:t xml:space="preserve">Вывод: </w:t>
      </w:r>
      <w:proofErr w:type="spellStart"/>
      <w:r>
        <w:rPr>
          <w:color w:val="1A1A1A"/>
        </w:rPr>
        <w:t>Психолого</w:t>
      </w:r>
      <w:proofErr w:type="spellEnd"/>
      <w:r>
        <w:rPr>
          <w:color w:val="1A1A1A"/>
          <w:spacing w:val="1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педагогические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условия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реализации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дошкольного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образования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удовлетворительные, педагоги создают и поддерживают доброжелательную атмосферу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группах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процессе организации познавательно 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исследовательской, конструктивной,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театрализованной</w:t>
      </w:r>
      <w:r>
        <w:rPr>
          <w:color w:val="1A1A1A"/>
        </w:rPr>
        <w:t>, коммуникативной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деятельности, что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способствует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установлению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доверительных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отношений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детьми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социально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–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личностному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развитию.</w:t>
      </w:r>
    </w:p>
    <w:sectPr w:rsidR="00E81F74">
      <w:pgSz w:w="11910" w:h="16840"/>
      <w:pgMar w:top="1020" w:right="7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81F74"/>
    <w:rsid w:val="00AB7462"/>
    <w:rsid w:val="00C75433"/>
    <w:rsid w:val="00E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1AC14-CB67-4997-AF08-217D9E74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743" w:right="1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</cp:lastModifiedBy>
  <cp:revision>3</cp:revision>
  <dcterms:created xsi:type="dcterms:W3CDTF">2024-10-10T05:49:00Z</dcterms:created>
  <dcterms:modified xsi:type="dcterms:W3CDTF">2024-10-10T05:50:00Z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